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51" w:rsidRDefault="00FA0751" w:rsidP="00FA0751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51" w:rsidRPr="00A34A37" w:rsidRDefault="00FA0751" w:rsidP="00FA0751">
      <w:pPr>
        <w:pStyle w:val="NoSpacing"/>
        <w:ind w:left="1440"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FA0751" w:rsidRDefault="00FA0751" w:rsidP="00FA075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51" w:rsidRPr="00B71D69" w:rsidRDefault="00FA0751" w:rsidP="00FA0751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751" w:rsidRPr="00B37C81" w:rsidRDefault="00FA0751" w:rsidP="00FA0751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Cyrl-CS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Адреса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Pr="00A34A37">
        <w:rPr>
          <w:rFonts w:ascii="Times New Roman" w:hAnsi="Times New Roman" w:cs="Times New Roman"/>
          <w:color w:val="auto"/>
        </w:rPr>
        <w:t xml:space="preserve"> бр.1,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5" w:history="1">
        <w:r w:rsidRPr="00A34A37">
          <w:rPr>
            <w:rStyle w:val="Hyperlink"/>
            <w:rFonts w:ascii="Times New Roman" w:hAnsi="Times New Roman" w:cs="Times New Roman"/>
          </w:rPr>
          <w:t>www.</w:t>
        </w:r>
        <w:r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FA0751" w:rsidRPr="00A34A37" w:rsidRDefault="00FA0751" w:rsidP="00FA0751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 xml:space="preserve">Припрема за штампу </w:t>
      </w:r>
      <w:r w:rsidR="00B81EE6">
        <w:rPr>
          <w:rFonts w:ascii="Times New Roman" w:hAnsi="Times New Roman" w:cs="Times New Roman"/>
          <w:bCs/>
          <w:i/>
          <w:color w:val="auto"/>
          <w:lang w:val="sr-Cyrl-CS"/>
        </w:rPr>
        <w:t>Летопис Матице српске (јануар-фебруар 2014</w:t>
      </w:r>
      <w:r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),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 79821100</w:t>
      </w:r>
    </w:p>
    <w:p w:rsidR="00FA0751" w:rsidRPr="00A34A37" w:rsidRDefault="00FA0751" w:rsidP="00FA075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>: 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Pr="00A34A37">
        <w:rPr>
          <w:rFonts w:ascii="Times New Roman" w:hAnsi="Times New Roman" w:cs="Times New Roman"/>
          <w:color w:val="auto"/>
        </w:rPr>
        <w:t>40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2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FA0751" w:rsidRPr="00A34A37" w:rsidRDefault="00B81EE6" w:rsidP="00FA075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proofErr w:type="spellStart"/>
      <w:r>
        <w:rPr>
          <w:rFonts w:ascii="Times New Roman" w:hAnsi="Times New Roman" w:cs="Times New Roman"/>
          <w:color w:val="auto"/>
        </w:rPr>
        <w:t>Највиша</w:t>
      </w:r>
      <w:proofErr w:type="spellEnd"/>
      <w:r>
        <w:rPr>
          <w:rFonts w:ascii="Times New Roman" w:hAnsi="Times New Roman" w:cs="Times New Roman"/>
          <w:color w:val="auto"/>
        </w:rPr>
        <w:t xml:space="preserve"> : 1.</w:t>
      </w:r>
      <w:r>
        <w:rPr>
          <w:rFonts w:ascii="Times New Roman" w:hAnsi="Times New Roman" w:cs="Times New Roman"/>
          <w:color w:val="auto"/>
          <w:lang w:val="sr-Cyrl-CS"/>
        </w:rPr>
        <w:t>4</w:t>
      </w:r>
      <w:bookmarkStart w:id="0" w:name="_GoBack"/>
      <w:bookmarkEnd w:id="0"/>
      <w:r w:rsidR="00FA0751" w:rsidRPr="00A34A37">
        <w:rPr>
          <w:rFonts w:ascii="Times New Roman" w:hAnsi="Times New Roman" w:cs="Times New Roman"/>
          <w:color w:val="auto"/>
        </w:rPr>
        <w:t xml:space="preserve">00,00 </w:t>
      </w:r>
      <w:proofErr w:type="spellStart"/>
      <w:r w:rsidR="00FA0751"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="00FA0751" w:rsidRPr="00A34A37">
        <w:rPr>
          <w:rFonts w:ascii="Times New Roman" w:hAnsi="Times New Roman" w:cs="Times New Roman"/>
          <w:color w:val="auto"/>
        </w:rPr>
        <w:t xml:space="preserve"> 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Pr="00A34A37">
        <w:rPr>
          <w:rFonts w:ascii="Times New Roman" w:hAnsi="Times New Roman" w:cs="Times New Roman"/>
          <w:color w:val="auto"/>
          <w:lang w:val="sr-Cyrl-CS"/>
        </w:rPr>
        <w:t>1.</w:t>
      </w:r>
      <w:r w:rsidRPr="00A34A37">
        <w:rPr>
          <w:rFonts w:ascii="Times New Roman" w:hAnsi="Times New Roman" w:cs="Times New Roman"/>
          <w:color w:val="auto"/>
        </w:rPr>
        <w:t xml:space="preserve">400,00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FA0751" w:rsidRPr="00A34A37" w:rsidRDefault="00FA0751" w:rsidP="00FA0751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FA0751" w:rsidRPr="00A34A37" w:rsidRDefault="00FA0751" w:rsidP="00FA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0751" w:rsidRPr="00A34A37" w:rsidRDefault="00FA0751" w:rsidP="00FA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751" w:rsidRPr="00A34A37" w:rsidRDefault="00FA0751" w:rsidP="00FA07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4A37">
        <w:rPr>
          <w:rFonts w:ascii="Times New Roman" w:hAnsi="Times New Roman" w:cs="Times New Roman"/>
          <w:sz w:val="24"/>
          <w:szCs w:val="24"/>
        </w:rPr>
        <w:t>40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86D" w:rsidRDefault="007F186D"/>
    <w:p w:rsidR="000A7990" w:rsidRDefault="000A7990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Датум доношења одлуке о избору најповољније понуде: 20.02.2014. године</w:t>
      </w:r>
    </w:p>
    <w:p w:rsidR="000A7990" w:rsidRDefault="000A7990">
      <w:pPr>
        <w:rPr>
          <w:rFonts w:asciiTheme="majorHAnsi" w:hAnsiTheme="majorHAnsi"/>
          <w:lang w:val="sr-Cyrl-CS"/>
        </w:rPr>
      </w:pPr>
      <w:r>
        <w:rPr>
          <w:rFonts w:asciiTheme="majorHAnsi" w:hAnsiTheme="majorHAnsi"/>
          <w:lang w:val="sr-Cyrl-CS"/>
        </w:rPr>
        <w:t>Датум закључења уговора: 25.02.2014. године</w:t>
      </w:r>
    </w:p>
    <w:p w:rsidR="000A7990" w:rsidRPr="00A34A37" w:rsidRDefault="000A7990" w:rsidP="000A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7990" w:rsidRDefault="000A7990" w:rsidP="000A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TERRA PRODUCTION</w:t>
      </w:r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Нови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Сад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proofErr w:type="spellStart"/>
      <w:r w:rsidRPr="00A34A37">
        <w:rPr>
          <w:rFonts w:ascii="Times New Roman" w:hAnsi="Times New Roman" w:cs="Times New Roman"/>
          <w:b/>
          <w:bCs/>
          <w:sz w:val="24"/>
          <w:szCs w:val="24"/>
        </w:rPr>
        <w:t>ул</w:t>
      </w:r>
      <w:proofErr w:type="spellEnd"/>
      <w:r w:rsidRPr="00A34A3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Отона Жупанчића бр. 16, матични број 61712542, ПИБ 106092033, текући рачун 220-105728-98 код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 credit </w:t>
      </w:r>
      <w:r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банке.</w:t>
      </w:r>
    </w:p>
    <w:p w:rsidR="000A7990" w:rsidRPr="00A34A37" w:rsidRDefault="000A7990" w:rsidP="000A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A7990" w:rsidRPr="00A34A37" w:rsidRDefault="000A7990" w:rsidP="000A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A7990" w:rsidRPr="00A34A37" w:rsidRDefault="000A7990" w:rsidP="000A79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7990" w:rsidRPr="000A7990" w:rsidRDefault="000A7990" w:rsidP="000A7990">
      <w:pPr>
        <w:rPr>
          <w:rFonts w:asciiTheme="majorHAnsi" w:hAnsiTheme="majorHAnsi"/>
          <w:lang w:val="sr-Cyrl-CS"/>
        </w:rPr>
      </w:pPr>
    </w:p>
    <w:sectPr w:rsidR="000A7990" w:rsidRPr="000A7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51"/>
    <w:rsid w:val="000A7990"/>
    <w:rsid w:val="007F186D"/>
    <w:rsid w:val="00B81EE6"/>
    <w:rsid w:val="00FA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751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FA0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7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5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751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FA07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07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ticasrpsk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2014-03-03T08:09:00Z</dcterms:created>
  <dcterms:modified xsi:type="dcterms:W3CDTF">2014-03-03T08:14:00Z</dcterms:modified>
</cp:coreProperties>
</file>